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CD97D" w14:textId="77777777" w:rsidR="004368FD" w:rsidRDefault="00BC69E1" w:rsidP="00F9120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hAnsi="Arial"/>
          <w:b/>
          <w:lang w:val="ro-RO"/>
        </w:rPr>
      </w:pPr>
      <w:r w:rsidRPr="00BC69E1">
        <w:rPr>
          <w:rFonts w:ascii="Arial" w:hAnsi="Arial"/>
          <w:b/>
          <w:lang w:val="ro-RO"/>
        </w:rPr>
        <w:tab/>
      </w:r>
    </w:p>
    <w:p w14:paraId="1089B9F5" w14:textId="26706A07" w:rsidR="00F91208" w:rsidRPr="003525B4" w:rsidRDefault="004368FD" w:rsidP="00F9120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b/>
          <w:lang w:val="ro-RO"/>
        </w:rPr>
      </w:pPr>
      <w:r>
        <w:rPr>
          <w:rFonts w:ascii="Arial" w:hAnsi="Arial"/>
          <w:b/>
          <w:lang w:val="ro-RO"/>
        </w:rPr>
        <w:tab/>
      </w:r>
      <w:r w:rsidR="00F91208" w:rsidRPr="003525B4">
        <w:rPr>
          <w:rFonts w:ascii="Arial" w:hAnsi="Arial"/>
          <w:b/>
          <w:lang w:val="ro-RO"/>
        </w:rPr>
        <w:t>Alukönigstahl SRL</w:t>
      </w:r>
    </w:p>
    <w:p w14:paraId="0EAF9465" w14:textId="77777777" w:rsidR="00F91208" w:rsidRPr="003525B4" w:rsidRDefault="00F91208" w:rsidP="00F91208">
      <w:pPr>
        <w:keepNext/>
        <w:keepLines/>
        <w:spacing w:before="100" w:after="100" w:line="240" w:lineRule="auto"/>
        <w:ind w:left="1040"/>
        <w:outlineLvl w:val="2"/>
        <w:rPr>
          <w:rFonts w:ascii="Arial"/>
          <w:b/>
          <w:sz w:val="20"/>
          <w:lang w:val="ro-RO"/>
        </w:rPr>
      </w:pPr>
      <w:r w:rsidRPr="003525B4">
        <w:rPr>
          <w:rFonts w:ascii="Arial" w:hAnsi="Arial"/>
          <w:b/>
          <w:sz w:val="20"/>
          <w:lang w:val="ro-RO"/>
        </w:rPr>
        <w:t>Informații despre furnizor</w:t>
      </w:r>
    </w:p>
    <w:p w14:paraId="00DC9680" w14:textId="77777777" w:rsidR="00F91208" w:rsidRPr="003525B4" w:rsidRDefault="00F91208" w:rsidP="00F91208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Alukönigstahl SRL</w:t>
      </w:r>
    </w:p>
    <w:p w14:paraId="29865BA2" w14:textId="77777777" w:rsidR="00F91208" w:rsidRPr="003525B4" w:rsidRDefault="00F91208" w:rsidP="00F91208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proofErr w:type="spellStart"/>
      <w:r w:rsidRPr="003525B4">
        <w:rPr>
          <w:rFonts w:ascii="Arial" w:hAnsi="Arial"/>
          <w:sz w:val="20"/>
          <w:lang w:val="ro-RO"/>
        </w:rPr>
        <w:t>Bd.Unirii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nr.64</w:t>
      </w:r>
      <w:proofErr w:type="spellEnd"/>
      <w:r w:rsidRPr="003525B4">
        <w:rPr>
          <w:rFonts w:ascii="Arial" w:hAnsi="Arial"/>
          <w:sz w:val="20"/>
          <w:lang w:val="ro-RO"/>
        </w:rPr>
        <w:t xml:space="preserve"> </w:t>
      </w:r>
      <w:proofErr w:type="spellStart"/>
      <w:r w:rsidRPr="003525B4">
        <w:rPr>
          <w:rFonts w:ascii="Arial" w:hAnsi="Arial"/>
          <w:sz w:val="20"/>
          <w:lang w:val="ro-RO"/>
        </w:rPr>
        <w:t>Bl.K4</w:t>
      </w:r>
      <w:proofErr w:type="spellEnd"/>
      <w:r w:rsidRPr="003525B4">
        <w:rPr>
          <w:rFonts w:ascii="Arial" w:hAnsi="Arial"/>
          <w:sz w:val="20"/>
          <w:lang w:val="ro-RO"/>
        </w:rPr>
        <w:t xml:space="preserve"> , sector 3 Bucuresti </w:t>
      </w:r>
    </w:p>
    <w:p w14:paraId="227612FF" w14:textId="77777777" w:rsidR="00F91208" w:rsidRPr="003525B4" w:rsidRDefault="00F91208" w:rsidP="00F91208">
      <w:pPr>
        <w:keepNext/>
        <w:keepLines/>
        <w:spacing w:before="100" w:after="100" w:line="240" w:lineRule="auto"/>
        <w:ind w:left="1040"/>
        <w:rPr>
          <w:rFonts w:ascii="Arial"/>
          <w:sz w:val="20"/>
          <w:lang w:val="ro-RO"/>
        </w:rPr>
      </w:pPr>
      <w:r w:rsidRPr="003525B4">
        <w:rPr>
          <w:rFonts w:ascii="Arial" w:hAnsi="Arial"/>
          <w:sz w:val="20"/>
          <w:lang w:val="ro-RO"/>
        </w:rPr>
        <w:t>Telefon +40 21 3277780</w:t>
      </w:r>
      <w:r w:rsidRPr="003525B4">
        <w:rPr>
          <w:rFonts w:ascii="Arial" w:hAnsi="Arial"/>
          <w:sz w:val="20"/>
          <w:lang w:val="ro-RO"/>
        </w:rPr>
        <w:br/>
      </w:r>
      <w:hyperlink r:id="rId6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office@alukoenigstahl.ro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  <w:hyperlink r:id="rId7" w:history="1"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http</w:t>
        </w:r>
        <w:proofErr w:type="spellEnd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://</w:t>
        </w:r>
        <w:proofErr w:type="spellStart"/>
        <w:r w:rsidRPr="003525B4">
          <w:rPr>
            <w:rStyle w:val="Hyperlink"/>
            <w:rFonts w:ascii="Arial" w:hAnsi="Arial"/>
            <w:color w:val="auto"/>
            <w:sz w:val="20"/>
            <w:lang w:val="ro-RO"/>
          </w:rPr>
          <w:t>www.alukoenigstahl.ro</w:t>
        </w:r>
        <w:proofErr w:type="spellEnd"/>
      </w:hyperlink>
      <w:r w:rsidRPr="003525B4">
        <w:rPr>
          <w:rFonts w:ascii="Arial" w:hAnsi="Arial"/>
          <w:sz w:val="20"/>
          <w:lang w:val="ro-RO"/>
        </w:rPr>
        <w:br/>
      </w:r>
    </w:p>
    <w:p w14:paraId="7FFBA408" w14:textId="7CC0EE7A" w:rsidR="00D32FFE" w:rsidRPr="00BC69E1" w:rsidRDefault="00BC69E1" w:rsidP="00F91208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br/>
      </w:r>
    </w:p>
    <w:p w14:paraId="7FFBA40A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b/>
          <w:sz w:val="20"/>
          <w:lang w:val="ro-RO"/>
        </w:rPr>
        <w:t xml:space="preserve">Schüco </w:t>
      </w:r>
      <w:proofErr w:type="spellStart"/>
      <w:r w:rsidRPr="00BC69E1">
        <w:rPr>
          <w:rFonts w:ascii="Arial" w:hAnsi="Arial"/>
          <w:b/>
          <w:sz w:val="20"/>
          <w:lang w:val="ro-RO"/>
        </w:rPr>
        <w:t>ASS</w:t>
      </w:r>
      <w:proofErr w:type="spellEnd"/>
      <w:r w:rsidRPr="00BC69E1">
        <w:rPr>
          <w:rFonts w:ascii="Arial" w:hAnsi="Arial"/>
          <w:b/>
          <w:sz w:val="20"/>
          <w:lang w:val="ro-RO"/>
        </w:rPr>
        <w:t xml:space="preserve"> 70 </w:t>
      </w:r>
      <w:proofErr w:type="spellStart"/>
      <w:r w:rsidRPr="00BC69E1">
        <w:rPr>
          <w:rFonts w:ascii="Arial" w:hAnsi="Arial"/>
          <w:b/>
          <w:sz w:val="20"/>
          <w:lang w:val="ro-RO"/>
        </w:rPr>
        <w:t>FD</w:t>
      </w:r>
      <w:proofErr w:type="spellEnd"/>
      <w:r w:rsidRPr="00BC69E1">
        <w:rPr>
          <w:rFonts w:ascii="Arial" w:hAnsi="Arial"/>
          <w:b/>
          <w:sz w:val="20"/>
          <w:lang w:val="ro-RO"/>
        </w:rPr>
        <w:t>, Sistem pentru uși pliante din aluminiu cu izolare termica</w:t>
      </w:r>
    </w:p>
    <w:p w14:paraId="7FFBA40B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cu 70 mm adâncimea profilului</w:t>
      </w:r>
    </w:p>
    <w:p w14:paraId="7FFBA40C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 </w:t>
      </w:r>
    </w:p>
    <w:p w14:paraId="7FFBA40D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u w:val="single"/>
          <w:lang w:val="ro-RO"/>
        </w:rPr>
        <w:t>Caracteristici constructive:</w:t>
      </w:r>
    </w:p>
    <w:p w14:paraId="7FFBA40E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Greutatea cercevelei este preluată de cărucioarele de glisare  și se descarcă pe tocul interior al construcției.</w:t>
      </w:r>
    </w:p>
    <w:p w14:paraId="7FFBA40F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 xml:space="preserve">Etanșarea cercevelelor se face prin montarea unor garnituri tubulare voluminoase, astfel se creează  o zonă de 12 mm în care nu există riscul de strivire a degetelor. </w:t>
      </w:r>
    </w:p>
    <w:p w14:paraId="7FFBA410" w14:textId="55A39760" w:rsidR="00D32FFE" w:rsidRPr="00BC69E1" w:rsidRDefault="004368FD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>
        <w:rPr>
          <w:rFonts w:ascii="Arial" w:hAnsi="Arial"/>
          <w:sz w:val="20"/>
          <w:lang w:val="ro-RO"/>
        </w:rPr>
        <w:t>Tocul</w:t>
      </w:r>
      <w:r w:rsidR="00BC69E1" w:rsidRPr="00BC69E1">
        <w:rPr>
          <w:rFonts w:ascii="Arial" w:hAnsi="Arial"/>
          <w:sz w:val="20"/>
          <w:lang w:val="ro-RO"/>
        </w:rPr>
        <w:t xml:space="preserve"> reglabil permite o toleranță la montaj de până la 8 mm. </w:t>
      </w:r>
    </w:p>
    <w:p w14:paraId="7FFBA411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Marginile exterioare ale profilului și baghetele de vitrare sunt rotunjite (</w:t>
      </w:r>
      <w:proofErr w:type="spellStart"/>
      <w:r w:rsidRPr="00BC69E1">
        <w:rPr>
          <w:rFonts w:ascii="Arial" w:hAnsi="Arial"/>
          <w:sz w:val="20"/>
          <w:lang w:val="ro-RO"/>
        </w:rPr>
        <w:t>Softline</w:t>
      </w:r>
      <w:proofErr w:type="spellEnd"/>
      <w:r w:rsidRPr="00BC69E1">
        <w:rPr>
          <w:rFonts w:ascii="Arial" w:hAnsi="Arial"/>
          <w:sz w:val="20"/>
          <w:lang w:val="ro-RO"/>
        </w:rPr>
        <w:t>).</w:t>
      </w:r>
    </w:p>
    <w:p w14:paraId="7FFBA412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Manipularea cercevelei  se face cu ajutorul mânerelor de deblocare.</w:t>
      </w:r>
    </w:p>
    <w:p w14:paraId="7FFBA413" w14:textId="2DD5C2A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La partea inferioară se poate monta profil</w:t>
      </w:r>
      <w:bookmarkStart w:id="0" w:name="_GoBack"/>
      <w:bookmarkEnd w:id="0"/>
      <w:r w:rsidRPr="00BC69E1">
        <w:rPr>
          <w:rFonts w:ascii="Arial" w:hAnsi="Arial"/>
          <w:sz w:val="20"/>
          <w:lang w:val="ro-RO"/>
        </w:rPr>
        <w:t xml:space="preserve"> pentru toc sau un prag</w:t>
      </w:r>
      <w:r w:rsidRPr="00BC69E1">
        <w:rPr>
          <w:rFonts w:ascii="Arial" w:hAnsi="Arial"/>
          <w:color w:val="0000FF"/>
          <w:sz w:val="20"/>
          <w:lang w:val="ro-RO"/>
        </w:rPr>
        <w:t xml:space="preserve"> încastrat</w:t>
      </w:r>
      <w:r w:rsidRPr="00BC69E1">
        <w:rPr>
          <w:rFonts w:ascii="Arial" w:hAnsi="Arial"/>
          <w:sz w:val="20"/>
          <w:lang w:val="ro-RO"/>
        </w:rPr>
        <w:t xml:space="preserve"> (numai pentru elemente cu copertine). </w:t>
      </w:r>
    </w:p>
    <w:p w14:paraId="7FFBA414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 xml:space="preserve">Pentru aerisire se poate integra într-o cercevea un element mobil </w:t>
      </w:r>
      <w:proofErr w:type="spellStart"/>
      <w:r w:rsidRPr="00BC69E1">
        <w:rPr>
          <w:rFonts w:ascii="Arial" w:hAnsi="Arial"/>
          <w:sz w:val="20"/>
          <w:lang w:val="ro-RO"/>
        </w:rPr>
        <w:t>oscilo</w:t>
      </w:r>
      <w:proofErr w:type="spellEnd"/>
      <w:r w:rsidRPr="00BC69E1">
        <w:rPr>
          <w:rFonts w:ascii="Arial" w:hAnsi="Arial"/>
          <w:sz w:val="20"/>
          <w:lang w:val="ro-RO"/>
        </w:rPr>
        <w:t>-batant.</w:t>
      </w:r>
    </w:p>
    <w:p w14:paraId="7FFBA415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 </w:t>
      </w:r>
    </w:p>
    <w:p w14:paraId="7FFBA416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u w:val="single"/>
          <w:lang w:val="ro-RO"/>
        </w:rPr>
        <w:t>Adâncimea profilului:</w:t>
      </w:r>
    </w:p>
    <w:p w14:paraId="7FFBA417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Toc 80 mm</w:t>
      </w:r>
    </w:p>
    <w:p w14:paraId="7FFBA418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Cercevea 70 mm</w:t>
      </w:r>
    </w:p>
    <w:p w14:paraId="7FFBA419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proofErr w:type="spellStart"/>
      <w:r w:rsidRPr="00BC69E1">
        <w:rPr>
          <w:rFonts w:ascii="Arial" w:hAnsi="Arial"/>
          <w:sz w:val="20"/>
          <w:lang w:val="ro-RO"/>
        </w:rPr>
        <w:t>Șpros</w:t>
      </w:r>
      <w:proofErr w:type="spellEnd"/>
      <w:r w:rsidRPr="00BC69E1">
        <w:rPr>
          <w:rFonts w:ascii="Arial" w:hAnsi="Arial"/>
          <w:sz w:val="20"/>
          <w:lang w:val="ro-RO"/>
        </w:rPr>
        <w:t xml:space="preserve"> 65 mm</w:t>
      </w:r>
    </w:p>
    <w:p w14:paraId="7FFBA41A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 </w:t>
      </w:r>
    </w:p>
    <w:p w14:paraId="7FFBA41B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u w:val="single"/>
          <w:lang w:val="ro-RO"/>
        </w:rPr>
        <w:t>Lățimea profilului:</w:t>
      </w:r>
    </w:p>
    <w:p w14:paraId="7FFBA41C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 xml:space="preserve">Toc </w:t>
      </w:r>
      <w:r w:rsidRPr="00BC69E1">
        <w:rPr>
          <w:rFonts w:ascii="Arial" w:hAnsi="Arial"/>
          <w:color w:val="0000FF"/>
          <w:sz w:val="20"/>
          <w:lang w:val="ro-RO"/>
        </w:rPr>
        <w:t>60 mm</w:t>
      </w:r>
    </w:p>
    <w:p w14:paraId="7FFBA41D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Cercevea 54 mm</w:t>
      </w:r>
    </w:p>
    <w:p w14:paraId="7FFBA41E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proofErr w:type="spellStart"/>
      <w:r w:rsidRPr="00BC69E1">
        <w:rPr>
          <w:rFonts w:ascii="Arial" w:hAnsi="Arial"/>
          <w:sz w:val="20"/>
          <w:lang w:val="ro-RO"/>
        </w:rPr>
        <w:t>Șpros</w:t>
      </w:r>
      <w:proofErr w:type="spellEnd"/>
      <w:r w:rsidRPr="00BC69E1">
        <w:rPr>
          <w:rFonts w:ascii="Arial" w:hAnsi="Arial"/>
          <w:sz w:val="20"/>
          <w:lang w:val="ro-RO"/>
        </w:rPr>
        <w:t xml:space="preserve"> 76 mm</w:t>
      </w:r>
    </w:p>
    <w:p w14:paraId="7FFBA41F" w14:textId="77777777" w:rsidR="00D32FFE" w:rsidRPr="00BC69E1" w:rsidRDefault="00BC69E1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  <w:r w:rsidRPr="00BC69E1">
        <w:rPr>
          <w:rFonts w:ascii="Arial" w:hAnsi="Arial"/>
          <w:sz w:val="20"/>
          <w:lang w:val="ro-RO"/>
        </w:rPr>
        <w:t> </w:t>
      </w:r>
    </w:p>
    <w:p w14:paraId="7FFBA420" w14:textId="77777777" w:rsidR="00D32FFE" w:rsidRPr="00BC69E1" w:rsidRDefault="00D32FFE">
      <w:pPr>
        <w:keepNext/>
        <w:keepLines/>
        <w:spacing w:before="100" w:after="100" w:line="240" w:lineRule="auto"/>
        <w:ind w:left="1040" w:right="2880"/>
        <w:rPr>
          <w:rFonts w:ascii="Arial"/>
          <w:color w:val="000000"/>
          <w:sz w:val="20"/>
          <w:lang w:val="ro-RO"/>
        </w:rPr>
      </w:pPr>
    </w:p>
    <w:sectPr w:rsidR="00D32FFE" w:rsidRPr="00BC69E1" w:rsidSect="004368FD">
      <w:headerReference w:type="default" r:id="rId8"/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A423" w14:textId="77777777" w:rsidR="00276CCC" w:rsidRDefault="00BC69E1">
      <w:pPr>
        <w:spacing w:after="0" w:line="240" w:lineRule="auto"/>
      </w:pPr>
      <w:r>
        <w:separator/>
      </w:r>
    </w:p>
  </w:endnote>
  <w:endnote w:type="continuationSeparator" w:id="0">
    <w:p w14:paraId="7FFBA424" w14:textId="77777777" w:rsidR="00276CCC" w:rsidRDefault="00BC6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BA421" w14:textId="77777777" w:rsidR="00276CCC" w:rsidRDefault="00BC69E1">
      <w:pPr>
        <w:spacing w:after="0" w:line="240" w:lineRule="auto"/>
      </w:pPr>
      <w:r>
        <w:separator/>
      </w:r>
    </w:p>
  </w:footnote>
  <w:footnote w:type="continuationSeparator" w:id="0">
    <w:p w14:paraId="7FFBA422" w14:textId="77777777" w:rsidR="00276CCC" w:rsidRDefault="00BC6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40"/>
      <w:gridCol w:w="3200"/>
      <w:gridCol w:w="3240"/>
    </w:tblGrid>
    <w:tr w:rsidR="00D32FFE" w14:paraId="7FFBA428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7FFBA425" w14:textId="0311FE11" w:rsidR="00D32FFE" w:rsidRDefault="00D32FFE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</w:p>
      </w:tc>
      <w:tc>
        <w:tcPr>
          <w:tcW w:w="3200" w:type="dxa"/>
          <w:vAlign w:val="center"/>
        </w:tcPr>
        <w:p w14:paraId="7FFBA426" w14:textId="77777777" w:rsidR="00D32FFE" w:rsidRDefault="00BC69E1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 xml:space="preserve">- </w:t>
          </w:r>
          <w:r>
            <w:rPr>
              <w:rFonts w:ascii="Arial" w:hAnsi="Arial"/>
              <w:sz w:val="18"/>
            </w:rPr>
            <w:fldChar w:fldCharType="begin"/>
          </w:r>
          <w:r>
            <w:rPr>
              <w:rFonts w:ascii="Arial" w:hAnsi="Arial"/>
              <w:sz w:val="18"/>
              <w:lang w:val="ro-RO"/>
            </w:rPr>
            <w:instrText>PAGE</w:instrText>
          </w:r>
          <w:r>
            <w:rPr>
              <w:rFonts w:ascii="Arial" w:hAnsi="Arial"/>
              <w:sz w:val="18"/>
            </w:rPr>
            <w:fldChar w:fldCharType="separate"/>
          </w:r>
          <w:r>
            <w:rPr>
              <w:rFonts w:ascii="Arial" w:hAnsi="Arial"/>
              <w:noProof/>
              <w:sz w:val="18"/>
            </w:rPr>
            <w:t>1</w:t>
          </w:r>
          <w:r>
            <w:rPr>
              <w:rFonts w:ascii="Arial" w:hAnsi="Arial"/>
              <w:sz w:val="18"/>
            </w:rPr>
            <w:fldChar w:fldCharType="end"/>
          </w:r>
          <w:r>
            <w:rPr>
              <w:rFonts w:ascii="Arial" w:hAnsi="Arial"/>
              <w:sz w:val="18"/>
              <w:lang w:val="ro-RO"/>
            </w:rPr>
            <w:t xml:space="preserve"> -</w:t>
          </w:r>
        </w:p>
      </w:tc>
      <w:tc>
        <w:tcPr>
          <w:tcW w:w="3240" w:type="dxa"/>
          <w:vAlign w:val="center"/>
        </w:tcPr>
        <w:p w14:paraId="7FFBA427" w14:textId="7FCBA009" w:rsidR="00D32FFE" w:rsidRDefault="00BC69E1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sz w:val="18"/>
              <w:lang w:val="ro-RO"/>
            </w:rPr>
            <w:t>19.0</w:t>
          </w:r>
          <w:r w:rsidR="004F1B93">
            <w:rPr>
              <w:rFonts w:ascii="Arial" w:hAnsi="Arial"/>
              <w:sz w:val="18"/>
              <w:lang w:val="ro-RO"/>
            </w:rPr>
            <w:t>5</w:t>
          </w:r>
          <w:r>
            <w:rPr>
              <w:rFonts w:ascii="Arial" w:hAnsi="Arial"/>
              <w:sz w:val="18"/>
              <w:lang w:val="ro-RO"/>
            </w:rPr>
            <w:t>.201</w:t>
          </w:r>
          <w:r w:rsidR="004F1B93">
            <w:rPr>
              <w:rFonts w:ascii="Arial" w:hAnsi="Arial"/>
              <w:sz w:val="18"/>
              <w:lang w:val="ro-RO"/>
            </w:rPr>
            <w:t>9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2FFE"/>
    <w:rsid w:val="00276CCC"/>
    <w:rsid w:val="004368FD"/>
    <w:rsid w:val="004F1B93"/>
    <w:rsid w:val="00BC69E1"/>
    <w:rsid w:val="00D32FFE"/>
    <w:rsid w:val="00EC707E"/>
    <w:rsid w:val="00F9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BA404"/>
  <w15:docId w15:val="{FF0EE5D9-46E0-4FCA-ACEB-ED7F1FDD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7B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F91208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F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F91208"/>
  </w:style>
  <w:style w:type="paragraph" w:styleId="Subsol">
    <w:name w:val="footer"/>
    <w:basedOn w:val="Normal"/>
    <w:link w:val="SubsolCaracter"/>
    <w:uiPriority w:val="99"/>
    <w:unhideWhenUsed/>
    <w:rsid w:val="00F9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F91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lukoenigstahl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lukoenigstahl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1027</Characters>
  <Application>Microsoft Office Word</Application>
  <DocSecurity>0</DocSecurity>
  <Lines>31</Lines>
  <Paragraphs>26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Adriana Serban</cp:lastModifiedBy>
  <cp:revision>5</cp:revision>
  <dcterms:created xsi:type="dcterms:W3CDTF">2019-04-15T08:39:00Z</dcterms:created>
  <dcterms:modified xsi:type="dcterms:W3CDTF">2019-05-22T09:30:00Z</dcterms:modified>
</cp:coreProperties>
</file>